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501" w:rsidRPr="00345501" w:rsidRDefault="00345501" w:rsidP="00345501">
      <w:pPr>
        <w:shd w:val="clear" w:color="auto" w:fill="FFFFFF"/>
        <w:spacing w:before="123" w:after="62" w:line="240" w:lineRule="auto"/>
        <w:outlineLvl w:val="0"/>
        <w:rPr>
          <w:rFonts w:ascii="inherit" w:eastAsia="Times New Roman" w:hAnsi="inherit" w:cs="Segoe UI"/>
          <w:color w:val="000000"/>
          <w:kern w:val="36"/>
          <w:lang w:eastAsia="bs-Latn-BA"/>
        </w:rPr>
      </w:pPr>
      <w:r w:rsidRPr="00345501">
        <w:rPr>
          <w:rFonts w:ascii="inherit" w:eastAsia="Times New Roman" w:hAnsi="inherit" w:cs="Segoe UI"/>
          <w:color w:val="000000"/>
          <w:kern w:val="36"/>
          <w:lang w:eastAsia="bs-Latn-BA"/>
        </w:rPr>
        <w:t>Službene novine Federacije BiH, broj 77/25</w:t>
      </w:r>
    </w:p>
    <w:p w:rsidR="00345501" w:rsidRPr="00345501" w:rsidRDefault="00345501" w:rsidP="00345501">
      <w:pPr>
        <w:shd w:val="clear" w:color="auto" w:fill="FFFFFF"/>
        <w:spacing w:after="0" w:line="240" w:lineRule="auto"/>
        <w:rPr>
          <w:rFonts w:ascii="Segoe UI" w:eastAsia="Times New Roman" w:hAnsi="Segoe UI" w:cs="Segoe UI"/>
          <w:color w:val="000000"/>
          <w:sz w:val="8"/>
          <w:szCs w:val="8"/>
          <w:lang w:eastAsia="bs-Latn-BA"/>
        </w:rPr>
      </w:pPr>
      <w:r w:rsidRPr="00345501">
        <w:rPr>
          <w:rFonts w:ascii="Segoe UI" w:eastAsia="Times New Roman" w:hAnsi="Segoe UI" w:cs="Segoe UI"/>
          <w:color w:val="000000"/>
          <w:sz w:val="8"/>
          <w:szCs w:val="8"/>
          <w:lang w:eastAsia="bs-Latn-BA"/>
        </w:rPr>
        <w:t>Na osnovu člana IV.B.7. a)(IV) Ustava Federacije Bosne i Hercegovine, donosim</w:t>
      </w:r>
      <w:r w:rsidRPr="00345501">
        <w:rPr>
          <w:rFonts w:ascii="Segoe UI" w:eastAsia="Times New Roman" w:hAnsi="Segoe UI" w:cs="Segoe UI"/>
          <w:color w:val="000000"/>
          <w:sz w:val="8"/>
          <w:szCs w:val="8"/>
          <w:lang w:eastAsia="bs-Latn-BA"/>
        </w:rPr>
        <w:br/>
      </w:r>
      <w:r w:rsidRPr="00345501">
        <w:rPr>
          <w:rFonts w:ascii="Segoe UI" w:eastAsia="Times New Roman" w:hAnsi="Segoe UI" w:cs="Segoe UI"/>
          <w:color w:val="000000"/>
          <w:sz w:val="8"/>
          <w:szCs w:val="8"/>
          <w:lang w:eastAsia="bs-Latn-BA"/>
        </w:rPr>
        <w:br/>
      </w:r>
      <w:r w:rsidRPr="00345501">
        <w:rPr>
          <w:rFonts w:ascii="Segoe UI" w:eastAsia="Times New Roman" w:hAnsi="Segoe UI" w:cs="Segoe UI"/>
          <w:color w:val="000000"/>
          <w:sz w:val="8"/>
          <w:szCs w:val="8"/>
          <w:lang w:eastAsia="bs-Latn-BA"/>
        </w:rPr>
        <w:br/>
      </w:r>
    </w:p>
    <w:p w:rsidR="00345501" w:rsidRPr="00345501" w:rsidRDefault="00345501" w:rsidP="00345501">
      <w:pPr>
        <w:shd w:val="clear" w:color="auto" w:fill="FFFFFF"/>
        <w:spacing w:after="62" w:line="240" w:lineRule="auto"/>
        <w:jc w:val="center"/>
        <w:rPr>
          <w:rFonts w:ascii="Segoe UI" w:eastAsia="Times New Roman" w:hAnsi="Segoe UI" w:cs="Segoe UI"/>
          <w:color w:val="000000"/>
          <w:sz w:val="8"/>
          <w:szCs w:val="8"/>
          <w:lang w:eastAsia="bs-Latn-BA"/>
        </w:rPr>
      </w:pPr>
      <w:r w:rsidRPr="00345501">
        <w:rPr>
          <w:rFonts w:ascii="Segoe UI" w:eastAsia="Times New Roman" w:hAnsi="Segoe UI" w:cs="Segoe UI"/>
          <w:b/>
          <w:bCs/>
          <w:color w:val="000000"/>
          <w:sz w:val="8"/>
          <w:lang w:eastAsia="bs-Latn-BA"/>
        </w:rPr>
        <w:t>UKAZ</w:t>
      </w:r>
      <w:r w:rsidRPr="00345501">
        <w:rPr>
          <w:rFonts w:ascii="Segoe UI" w:eastAsia="Times New Roman" w:hAnsi="Segoe UI" w:cs="Segoe UI"/>
          <w:color w:val="000000"/>
          <w:sz w:val="8"/>
          <w:szCs w:val="8"/>
          <w:lang w:eastAsia="bs-Latn-BA"/>
        </w:rPr>
        <w:br/>
      </w:r>
      <w:r w:rsidRPr="00345501">
        <w:rPr>
          <w:rFonts w:ascii="Segoe UI" w:eastAsia="Times New Roman" w:hAnsi="Segoe UI" w:cs="Segoe UI"/>
          <w:color w:val="000000"/>
          <w:sz w:val="8"/>
          <w:szCs w:val="8"/>
          <w:lang w:eastAsia="bs-Latn-BA"/>
        </w:rPr>
        <w:br/>
      </w:r>
      <w:r w:rsidRPr="00345501">
        <w:rPr>
          <w:rFonts w:ascii="Segoe UI" w:eastAsia="Times New Roman" w:hAnsi="Segoe UI" w:cs="Segoe UI"/>
          <w:color w:val="000000"/>
          <w:sz w:val="8"/>
          <w:szCs w:val="8"/>
          <w:lang w:eastAsia="bs-Latn-BA"/>
        </w:rPr>
        <w:br/>
      </w:r>
      <w:r w:rsidRPr="00345501">
        <w:rPr>
          <w:rFonts w:ascii="Segoe UI" w:eastAsia="Times New Roman" w:hAnsi="Segoe UI" w:cs="Segoe UI"/>
          <w:b/>
          <w:bCs/>
          <w:color w:val="000000"/>
          <w:sz w:val="8"/>
          <w:lang w:eastAsia="bs-Latn-BA"/>
        </w:rPr>
        <w:t>O PROGLAŠENJU ZAKONA O IZMJENAMA I DOPUNAMA ZAKONA O VISINI STOPE ZATEZNE KAMATE NA JAVNE PRIHODE</w:t>
      </w:r>
      <w:r w:rsidRPr="00345501">
        <w:rPr>
          <w:rFonts w:ascii="Segoe UI" w:eastAsia="Times New Roman" w:hAnsi="Segoe UI" w:cs="Segoe UI"/>
          <w:color w:val="000000"/>
          <w:sz w:val="8"/>
          <w:szCs w:val="8"/>
          <w:lang w:eastAsia="bs-Latn-BA"/>
        </w:rPr>
        <w:br/>
      </w:r>
      <w:r w:rsidRPr="00345501">
        <w:rPr>
          <w:rFonts w:ascii="Segoe UI" w:eastAsia="Times New Roman" w:hAnsi="Segoe UI" w:cs="Segoe UI"/>
          <w:color w:val="000000"/>
          <w:sz w:val="8"/>
          <w:szCs w:val="8"/>
          <w:lang w:eastAsia="bs-Latn-BA"/>
        </w:rPr>
        <w:br/>
      </w:r>
    </w:p>
    <w:p w:rsidR="00345501" w:rsidRPr="00345501" w:rsidRDefault="00345501" w:rsidP="00345501">
      <w:pPr>
        <w:shd w:val="clear" w:color="auto" w:fill="FFFFFF"/>
        <w:spacing w:after="62" w:line="240" w:lineRule="auto"/>
        <w:jc w:val="center"/>
        <w:rPr>
          <w:rFonts w:ascii="Segoe UI" w:eastAsia="Times New Roman" w:hAnsi="Segoe UI" w:cs="Segoe UI"/>
          <w:color w:val="000000"/>
          <w:sz w:val="8"/>
          <w:szCs w:val="8"/>
          <w:lang w:eastAsia="bs-Latn-BA"/>
        </w:rPr>
      </w:pPr>
      <w:r w:rsidRPr="00345501">
        <w:rPr>
          <w:rFonts w:ascii="Segoe UI" w:eastAsia="Times New Roman" w:hAnsi="Segoe UI" w:cs="Segoe UI"/>
          <w:color w:val="000000"/>
          <w:sz w:val="8"/>
          <w:szCs w:val="8"/>
          <w:lang w:eastAsia="bs-Latn-BA"/>
        </w:rPr>
        <w:br/>
      </w:r>
      <w:r w:rsidRPr="00345501">
        <w:rPr>
          <w:rFonts w:ascii="Segoe UI" w:eastAsia="Times New Roman" w:hAnsi="Segoe UI" w:cs="Segoe UI"/>
          <w:color w:val="000000"/>
          <w:sz w:val="8"/>
          <w:szCs w:val="8"/>
          <w:lang w:eastAsia="bs-Latn-BA"/>
        </w:rPr>
        <w:br/>
      </w:r>
    </w:p>
    <w:p w:rsidR="00345501" w:rsidRPr="00345501" w:rsidRDefault="00345501" w:rsidP="00345501">
      <w:pPr>
        <w:shd w:val="clear" w:color="auto" w:fill="FFFFFF"/>
        <w:spacing w:after="0" w:line="240" w:lineRule="auto"/>
        <w:rPr>
          <w:rFonts w:ascii="Segoe UI" w:eastAsia="Times New Roman" w:hAnsi="Segoe UI" w:cs="Segoe UI"/>
          <w:color w:val="000000"/>
          <w:sz w:val="8"/>
          <w:szCs w:val="8"/>
          <w:lang w:eastAsia="bs-Latn-BA"/>
        </w:rPr>
      </w:pPr>
      <w:r w:rsidRPr="00345501">
        <w:rPr>
          <w:rFonts w:ascii="Segoe UI" w:eastAsia="Times New Roman" w:hAnsi="Segoe UI" w:cs="Segoe UI"/>
          <w:color w:val="000000"/>
          <w:sz w:val="8"/>
          <w:szCs w:val="8"/>
          <w:lang w:eastAsia="bs-Latn-BA"/>
        </w:rPr>
        <w:t>Proglašava se Zakon o izmjenama i dopunama Zakona o visini stope zatezne kamate na javne prihode, koji je usvojio Parlament Federacije Bosne i Hercegovine na sjednici Predstavničkog doma od 25.09.2025. godine i na sjednici Doma naroda od 30.09.2025. godine.</w:t>
      </w:r>
      <w:r w:rsidRPr="00345501">
        <w:rPr>
          <w:rFonts w:ascii="Segoe UI" w:eastAsia="Times New Roman" w:hAnsi="Segoe UI" w:cs="Segoe UI"/>
          <w:color w:val="000000"/>
          <w:sz w:val="8"/>
          <w:szCs w:val="8"/>
          <w:lang w:eastAsia="bs-Latn-BA"/>
        </w:rPr>
        <w:br/>
      </w:r>
    </w:p>
    <w:p w:rsidR="00345501" w:rsidRPr="00345501" w:rsidRDefault="00345501" w:rsidP="00345501">
      <w:pPr>
        <w:shd w:val="clear" w:color="auto" w:fill="FFFFFF"/>
        <w:spacing w:after="62" w:line="240" w:lineRule="auto"/>
        <w:jc w:val="center"/>
        <w:rPr>
          <w:rFonts w:ascii="Segoe UI" w:eastAsia="Times New Roman" w:hAnsi="Segoe UI" w:cs="Segoe UI"/>
          <w:color w:val="000000"/>
          <w:sz w:val="8"/>
          <w:szCs w:val="8"/>
          <w:lang w:eastAsia="bs-Latn-BA"/>
        </w:rPr>
      </w:pPr>
      <w:r w:rsidRPr="00345501">
        <w:rPr>
          <w:rFonts w:ascii="Segoe UI" w:eastAsia="Times New Roman" w:hAnsi="Segoe UI" w:cs="Segoe UI"/>
          <w:color w:val="000000"/>
          <w:sz w:val="8"/>
          <w:szCs w:val="8"/>
          <w:lang w:eastAsia="bs-Latn-BA"/>
        </w:rPr>
        <w:t>Broj 01-02-1-446-01/25</w:t>
      </w:r>
      <w:r w:rsidRPr="00345501">
        <w:rPr>
          <w:rFonts w:ascii="Segoe UI" w:eastAsia="Times New Roman" w:hAnsi="Segoe UI" w:cs="Segoe UI"/>
          <w:color w:val="000000"/>
          <w:sz w:val="8"/>
          <w:szCs w:val="8"/>
          <w:lang w:eastAsia="bs-Latn-BA"/>
        </w:rPr>
        <w:br/>
        <w:t>06. oktobra 2025. godine</w:t>
      </w:r>
      <w:r w:rsidRPr="00345501">
        <w:rPr>
          <w:rFonts w:ascii="Segoe UI" w:eastAsia="Times New Roman" w:hAnsi="Segoe UI" w:cs="Segoe UI"/>
          <w:color w:val="000000"/>
          <w:sz w:val="8"/>
          <w:szCs w:val="8"/>
          <w:lang w:eastAsia="bs-Latn-BA"/>
        </w:rPr>
        <w:br/>
        <w:t>Sarajevo</w:t>
      </w:r>
    </w:p>
    <w:p w:rsidR="00345501" w:rsidRPr="00345501" w:rsidRDefault="00345501" w:rsidP="00345501">
      <w:pPr>
        <w:shd w:val="clear" w:color="auto" w:fill="FFFFFF"/>
        <w:spacing w:after="62" w:line="240" w:lineRule="auto"/>
        <w:jc w:val="center"/>
        <w:rPr>
          <w:rFonts w:ascii="Segoe UI" w:eastAsia="Times New Roman" w:hAnsi="Segoe UI" w:cs="Segoe UI"/>
          <w:color w:val="000000"/>
          <w:sz w:val="8"/>
          <w:szCs w:val="8"/>
          <w:lang w:eastAsia="bs-Latn-BA"/>
        </w:rPr>
      </w:pPr>
      <w:r w:rsidRPr="00345501">
        <w:rPr>
          <w:rFonts w:ascii="Segoe UI" w:eastAsia="Times New Roman" w:hAnsi="Segoe UI" w:cs="Segoe UI"/>
          <w:color w:val="000000"/>
          <w:sz w:val="8"/>
          <w:szCs w:val="8"/>
          <w:lang w:eastAsia="bs-Latn-BA"/>
        </w:rPr>
        <w:br/>
        <w:t>Predsjednica</w:t>
      </w:r>
      <w:r w:rsidRPr="00345501">
        <w:rPr>
          <w:rFonts w:ascii="Segoe UI" w:eastAsia="Times New Roman" w:hAnsi="Segoe UI" w:cs="Segoe UI"/>
          <w:color w:val="000000"/>
          <w:sz w:val="8"/>
          <w:szCs w:val="8"/>
          <w:lang w:eastAsia="bs-Latn-BA"/>
        </w:rPr>
        <w:br/>
      </w:r>
      <w:r w:rsidRPr="00345501">
        <w:rPr>
          <w:rFonts w:ascii="Segoe UI" w:eastAsia="Times New Roman" w:hAnsi="Segoe UI" w:cs="Segoe UI"/>
          <w:b/>
          <w:bCs/>
          <w:color w:val="000000"/>
          <w:sz w:val="8"/>
          <w:szCs w:val="8"/>
          <w:lang w:eastAsia="bs-Latn-BA"/>
        </w:rPr>
        <w:t>Lidija Bradara</w:t>
      </w:r>
      <w:r w:rsidRPr="00345501">
        <w:rPr>
          <w:rFonts w:ascii="Segoe UI" w:eastAsia="Times New Roman" w:hAnsi="Segoe UI" w:cs="Segoe UI"/>
          <w:color w:val="000000"/>
          <w:sz w:val="8"/>
          <w:szCs w:val="8"/>
          <w:lang w:eastAsia="bs-Latn-BA"/>
        </w:rPr>
        <w:t>, s. r.</w:t>
      </w:r>
    </w:p>
    <w:p w:rsidR="00345501" w:rsidRPr="00345501" w:rsidRDefault="00345501" w:rsidP="00345501">
      <w:pPr>
        <w:shd w:val="clear" w:color="auto" w:fill="FFFFFF"/>
        <w:spacing w:after="0" w:line="240" w:lineRule="auto"/>
        <w:rPr>
          <w:rFonts w:ascii="Segoe UI" w:eastAsia="Times New Roman" w:hAnsi="Segoe UI" w:cs="Segoe UI"/>
          <w:color w:val="000000"/>
          <w:sz w:val="8"/>
          <w:szCs w:val="8"/>
          <w:lang w:eastAsia="bs-Latn-BA"/>
        </w:rPr>
      </w:pPr>
      <w:r w:rsidRPr="00345501">
        <w:rPr>
          <w:rFonts w:ascii="Segoe UI" w:eastAsia="Times New Roman" w:hAnsi="Segoe UI" w:cs="Segoe UI"/>
          <w:color w:val="000000"/>
          <w:sz w:val="8"/>
          <w:szCs w:val="8"/>
          <w:lang w:eastAsia="bs-Latn-BA"/>
        </w:rPr>
        <w:br/>
      </w:r>
      <w:r w:rsidRPr="00345501">
        <w:rPr>
          <w:rFonts w:ascii="Segoe UI" w:eastAsia="Times New Roman" w:hAnsi="Segoe UI" w:cs="Segoe UI"/>
          <w:color w:val="000000"/>
          <w:sz w:val="8"/>
          <w:szCs w:val="8"/>
          <w:lang w:eastAsia="bs-Latn-BA"/>
        </w:rPr>
        <w:br/>
      </w:r>
      <w:r w:rsidRPr="00345501">
        <w:rPr>
          <w:rFonts w:ascii="Segoe UI" w:eastAsia="Times New Roman" w:hAnsi="Segoe UI" w:cs="Segoe UI"/>
          <w:color w:val="000000"/>
          <w:sz w:val="8"/>
          <w:szCs w:val="8"/>
          <w:lang w:eastAsia="bs-Latn-BA"/>
        </w:rPr>
        <w:br/>
      </w:r>
    </w:p>
    <w:p w:rsidR="00345501" w:rsidRPr="00345501" w:rsidRDefault="00345501" w:rsidP="00345501">
      <w:pPr>
        <w:shd w:val="clear" w:color="auto" w:fill="FFFFFF"/>
        <w:spacing w:after="62" w:line="240" w:lineRule="auto"/>
        <w:jc w:val="center"/>
        <w:rPr>
          <w:rFonts w:ascii="Segoe UI" w:eastAsia="Times New Roman" w:hAnsi="Segoe UI" w:cs="Segoe UI"/>
          <w:color w:val="000000"/>
          <w:sz w:val="8"/>
          <w:szCs w:val="8"/>
          <w:lang w:eastAsia="bs-Latn-BA"/>
        </w:rPr>
      </w:pPr>
      <w:r w:rsidRPr="00345501">
        <w:rPr>
          <w:rFonts w:ascii="Segoe UI" w:eastAsia="Times New Roman" w:hAnsi="Segoe UI" w:cs="Segoe UI"/>
          <w:b/>
          <w:bCs/>
          <w:color w:val="000000"/>
          <w:sz w:val="8"/>
          <w:lang w:eastAsia="bs-Latn-BA"/>
        </w:rPr>
        <w:t>ZAKON</w:t>
      </w:r>
      <w:r w:rsidRPr="00345501">
        <w:rPr>
          <w:rFonts w:ascii="Segoe UI" w:eastAsia="Times New Roman" w:hAnsi="Segoe UI" w:cs="Segoe UI"/>
          <w:color w:val="000000"/>
          <w:sz w:val="8"/>
          <w:szCs w:val="8"/>
          <w:lang w:eastAsia="bs-Latn-BA"/>
        </w:rPr>
        <w:br/>
      </w:r>
      <w:r w:rsidRPr="00345501">
        <w:rPr>
          <w:rFonts w:ascii="Segoe UI" w:eastAsia="Times New Roman" w:hAnsi="Segoe UI" w:cs="Segoe UI"/>
          <w:b/>
          <w:bCs/>
          <w:color w:val="000000"/>
          <w:sz w:val="8"/>
          <w:lang w:eastAsia="bs-Latn-BA"/>
        </w:rPr>
        <w:t>O IZMJENAMA I DOPUNAMA ZAKONA O VISINI STOPE ZATEZNE KAMATE NA JAVNE PRIHODE</w:t>
      </w:r>
      <w:r w:rsidRPr="00345501">
        <w:rPr>
          <w:rFonts w:ascii="Segoe UI" w:eastAsia="Times New Roman" w:hAnsi="Segoe UI" w:cs="Segoe UI"/>
          <w:color w:val="000000"/>
          <w:sz w:val="8"/>
          <w:szCs w:val="8"/>
          <w:lang w:eastAsia="bs-Latn-BA"/>
        </w:rPr>
        <w:br/>
      </w:r>
    </w:p>
    <w:p w:rsidR="00345501" w:rsidRPr="00345501" w:rsidRDefault="00345501" w:rsidP="00345501">
      <w:pPr>
        <w:shd w:val="clear" w:color="auto" w:fill="FFFFFF"/>
        <w:spacing w:after="62" w:line="240" w:lineRule="auto"/>
        <w:jc w:val="center"/>
        <w:rPr>
          <w:rFonts w:ascii="Segoe UI" w:eastAsia="Times New Roman" w:hAnsi="Segoe UI" w:cs="Segoe UI"/>
          <w:color w:val="000000"/>
          <w:sz w:val="8"/>
          <w:szCs w:val="8"/>
          <w:lang w:eastAsia="bs-Latn-BA"/>
        </w:rPr>
      </w:pPr>
      <w:r w:rsidRPr="00345501">
        <w:rPr>
          <w:rFonts w:ascii="Segoe UI" w:eastAsia="Times New Roman" w:hAnsi="Segoe UI" w:cs="Segoe UI"/>
          <w:color w:val="000000"/>
          <w:sz w:val="8"/>
          <w:szCs w:val="8"/>
          <w:lang w:eastAsia="bs-Latn-BA"/>
        </w:rPr>
        <w:br/>
      </w:r>
      <w:r w:rsidRPr="00345501">
        <w:rPr>
          <w:rFonts w:ascii="Segoe UI" w:eastAsia="Times New Roman" w:hAnsi="Segoe UI" w:cs="Segoe UI"/>
          <w:b/>
          <w:bCs/>
          <w:color w:val="000000"/>
          <w:sz w:val="8"/>
          <w:lang w:eastAsia="bs-Latn-BA"/>
        </w:rPr>
        <w:t>Član 1.</w:t>
      </w:r>
    </w:p>
    <w:p w:rsidR="00345501" w:rsidRPr="00345501" w:rsidRDefault="00345501" w:rsidP="00345501">
      <w:pPr>
        <w:shd w:val="clear" w:color="auto" w:fill="FFFFFF"/>
        <w:spacing w:after="0" w:line="240" w:lineRule="auto"/>
        <w:rPr>
          <w:rFonts w:ascii="Segoe UI" w:eastAsia="Times New Roman" w:hAnsi="Segoe UI" w:cs="Segoe UI"/>
          <w:color w:val="000000"/>
          <w:sz w:val="8"/>
          <w:szCs w:val="8"/>
          <w:lang w:eastAsia="bs-Latn-BA"/>
        </w:rPr>
      </w:pPr>
      <w:r w:rsidRPr="00345501">
        <w:rPr>
          <w:rFonts w:ascii="Segoe UI" w:eastAsia="Times New Roman" w:hAnsi="Segoe UI" w:cs="Segoe UI"/>
          <w:color w:val="000000"/>
          <w:sz w:val="8"/>
          <w:szCs w:val="8"/>
          <w:lang w:eastAsia="bs-Latn-BA"/>
        </w:rPr>
        <w:br/>
        <w:t>U Zakonu o visini stope zatezne kamate na javne prihode ("Službene novine Federacije BiH", br. 48/01, 52/01, 42/06, 28/13, 66/14, 86/15, 34/18, 99/19, 48/21 i 81/23), u članu 2. stav (2) mijenja se i glasi:</w:t>
      </w:r>
      <w:r w:rsidRPr="00345501">
        <w:rPr>
          <w:rFonts w:ascii="Segoe UI" w:eastAsia="Times New Roman" w:hAnsi="Segoe UI" w:cs="Segoe UI"/>
          <w:color w:val="000000"/>
          <w:sz w:val="8"/>
          <w:szCs w:val="8"/>
          <w:lang w:eastAsia="bs-Latn-BA"/>
        </w:rPr>
        <w:br/>
        <w:t>"(2) Kamata iz stava (1) ovog člana, koja je nastala po osnovu dospjelih, prijavljenih a nenaplaćenih javnih prihoda sa stanjem na dan 31.12.2023. godine, otpisuje se u visini propisanoj ovim zakonom, pod uslovom da porezni obveznik svoje obaveze po osnovu glavnog duga izmiri najkasnije na dan isteka roka od 18 mjeseci od dana stupanja na snagu ovog zakona.".</w:t>
      </w:r>
      <w:r w:rsidRPr="00345501">
        <w:rPr>
          <w:rFonts w:ascii="Segoe UI" w:eastAsia="Times New Roman" w:hAnsi="Segoe UI" w:cs="Segoe UI"/>
          <w:color w:val="000000"/>
          <w:sz w:val="8"/>
          <w:szCs w:val="8"/>
          <w:lang w:eastAsia="bs-Latn-BA"/>
        </w:rPr>
        <w:br/>
        <w:t>U stavu (3) riječi: "i u inspekcijskom nalazu Porezne uprave Federacije Bosne i Hercegovine" brišu se.</w:t>
      </w:r>
      <w:r w:rsidRPr="00345501">
        <w:rPr>
          <w:rFonts w:ascii="Segoe UI" w:eastAsia="Times New Roman" w:hAnsi="Segoe UI" w:cs="Segoe UI"/>
          <w:color w:val="000000"/>
          <w:sz w:val="8"/>
          <w:szCs w:val="8"/>
          <w:lang w:eastAsia="bs-Latn-BA"/>
        </w:rPr>
        <w:br/>
        <w:t>Stav (4) mijenja se i glasi:</w:t>
      </w:r>
      <w:r w:rsidRPr="00345501">
        <w:rPr>
          <w:rFonts w:ascii="Segoe UI" w:eastAsia="Times New Roman" w:hAnsi="Segoe UI" w:cs="Segoe UI"/>
          <w:color w:val="000000"/>
          <w:sz w:val="8"/>
          <w:szCs w:val="8"/>
          <w:lang w:eastAsia="bs-Latn-BA"/>
        </w:rPr>
        <w:br/>
        <w:t>"(4) Rješenje kojim je utvrđen glavni dug čije su zatezne kamate predmet otpisa mora biti konačno, izvršno i pravomoćno.".</w:t>
      </w:r>
    </w:p>
    <w:p w:rsidR="00345501" w:rsidRPr="00345501" w:rsidRDefault="00345501" w:rsidP="00345501">
      <w:pPr>
        <w:shd w:val="clear" w:color="auto" w:fill="FFFFFF"/>
        <w:spacing w:after="62" w:line="240" w:lineRule="auto"/>
        <w:jc w:val="center"/>
        <w:rPr>
          <w:rFonts w:ascii="Segoe UI" w:eastAsia="Times New Roman" w:hAnsi="Segoe UI" w:cs="Segoe UI"/>
          <w:color w:val="000000"/>
          <w:sz w:val="8"/>
          <w:szCs w:val="8"/>
          <w:lang w:eastAsia="bs-Latn-BA"/>
        </w:rPr>
      </w:pPr>
      <w:r w:rsidRPr="00345501">
        <w:rPr>
          <w:rFonts w:ascii="Segoe UI" w:eastAsia="Times New Roman" w:hAnsi="Segoe UI" w:cs="Segoe UI"/>
          <w:color w:val="000000"/>
          <w:sz w:val="8"/>
          <w:szCs w:val="8"/>
          <w:lang w:eastAsia="bs-Latn-BA"/>
        </w:rPr>
        <w:br/>
      </w:r>
      <w:r w:rsidRPr="00345501">
        <w:rPr>
          <w:rFonts w:ascii="Segoe UI" w:eastAsia="Times New Roman" w:hAnsi="Segoe UI" w:cs="Segoe UI"/>
          <w:b/>
          <w:bCs/>
          <w:color w:val="000000"/>
          <w:sz w:val="8"/>
          <w:lang w:eastAsia="bs-Latn-BA"/>
        </w:rPr>
        <w:t>Član 2.</w:t>
      </w:r>
    </w:p>
    <w:p w:rsidR="00345501" w:rsidRPr="00345501" w:rsidRDefault="00345501" w:rsidP="00345501">
      <w:pPr>
        <w:shd w:val="clear" w:color="auto" w:fill="FFFFFF"/>
        <w:spacing w:after="0" w:line="240" w:lineRule="auto"/>
        <w:rPr>
          <w:rFonts w:ascii="Segoe UI" w:eastAsia="Times New Roman" w:hAnsi="Segoe UI" w:cs="Segoe UI"/>
          <w:color w:val="000000"/>
          <w:sz w:val="8"/>
          <w:szCs w:val="8"/>
          <w:lang w:eastAsia="bs-Latn-BA"/>
        </w:rPr>
      </w:pPr>
      <w:r w:rsidRPr="00345501">
        <w:rPr>
          <w:rFonts w:ascii="Segoe UI" w:eastAsia="Times New Roman" w:hAnsi="Segoe UI" w:cs="Segoe UI"/>
          <w:color w:val="000000"/>
          <w:sz w:val="8"/>
          <w:szCs w:val="8"/>
          <w:lang w:eastAsia="bs-Latn-BA"/>
        </w:rPr>
        <w:br/>
        <w:t>U članu 2b. stav (1) mijenja se i glasi:</w:t>
      </w:r>
      <w:r w:rsidRPr="00345501">
        <w:rPr>
          <w:rFonts w:ascii="Segoe UI" w:eastAsia="Times New Roman" w:hAnsi="Segoe UI" w:cs="Segoe UI"/>
          <w:color w:val="000000"/>
          <w:sz w:val="8"/>
          <w:szCs w:val="8"/>
          <w:lang w:eastAsia="bs-Latn-BA"/>
        </w:rPr>
        <w:br/>
        <w:t>"(1) Podnosiocu zahtjeva koji je ispunio uslove za otpis kamata propisanih članom 2a. ovog zakona, te u cijelosti izmiri obaveze glavnog duga najkasnije do dana isteka roka od 18 mjeseci od dana stupanja na snagu ovog zakona, obračunata a neplaćena kamata otpisat će se u cjelokupnom iznosu.".</w:t>
      </w:r>
      <w:r w:rsidRPr="00345501">
        <w:rPr>
          <w:rFonts w:ascii="Segoe UI" w:eastAsia="Times New Roman" w:hAnsi="Segoe UI" w:cs="Segoe UI"/>
          <w:color w:val="000000"/>
          <w:sz w:val="8"/>
          <w:szCs w:val="8"/>
          <w:lang w:eastAsia="bs-Latn-BA"/>
        </w:rPr>
        <w:br/>
        <w:t>St. (2) i (3) brišu se.</w:t>
      </w:r>
    </w:p>
    <w:p w:rsidR="00345501" w:rsidRPr="00345501" w:rsidRDefault="00345501" w:rsidP="00345501">
      <w:pPr>
        <w:shd w:val="clear" w:color="auto" w:fill="FFFFFF"/>
        <w:spacing w:after="62" w:line="240" w:lineRule="auto"/>
        <w:jc w:val="center"/>
        <w:rPr>
          <w:rFonts w:ascii="Segoe UI" w:eastAsia="Times New Roman" w:hAnsi="Segoe UI" w:cs="Segoe UI"/>
          <w:color w:val="000000"/>
          <w:sz w:val="8"/>
          <w:szCs w:val="8"/>
          <w:lang w:eastAsia="bs-Latn-BA"/>
        </w:rPr>
      </w:pPr>
      <w:r w:rsidRPr="00345501">
        <w:rPr>
          <w:rFonts w:ascii="Segoe UI" w:eastAsia="Times New Roman" w:hAnsi="Segoe UI" w:cs="Segoe UI"/>
          <w:color w:val="000000"/>
          <w:sz w:val="8"/>
          <w:szCs w:val="8"/>
          <w:lang w:eastAsia="bs-Latn-BA"/>
        </w:rPr>
        <w:br/>
      </w:r>
      <w:r w:rsidRPr="00345501">
        <w:rPr>
          <w:rFonts w:ascii="Segoe UI" w:eastAsia="Times New Roman" w:hAnsi="Segoe UI" w:cs="Segoe UI"/>
          <w:b/>
          <w:bCs/>
          <w:color w:val="000000"/>
          <w:sz w:val="8"/>
          <w:lang w:eastAsia="bs-Latn-BA"/>
        </w:rPr>
        <w:t>Član 3.</w:t>
      </w:r>
    </w:p>
    <w:p w:rsidR="00345501" w:rsidRPr="00345501" w:rsidRDefault="00345501" w:rsidP="00345501">
      <w:pPr>
        <w:shd w:val="clear" w:color="auto" w:fill="FFFFFF"/>
        <w:spacing w:after="0" w:line="240" w:lineRule="auto"/>
        <w:rPr>
          <w:rFonts w:ascii="Segoe UI" w:eastAsia="Times New Roman" w:hAnsi="Segoe UI" w:cs="Segoe UI"/>
          <w:color w:val="000000"/>
          <w:sz w:val="8"/>
          <w:szCs w:val="8"/>
          <w:lang w:eastAsia="bs-Latn-BA"/>
        </w:rPr>
      </w:pPr>
      <w:r w:rsidRPr="00345501">
        <w:rPr>
          <w:rFonts w:ascii="Segoe UI" w:eastAsia="Times New Roman" w:hAnsi="Segoe UI" w:cs="Segoe UI"/>
          <w:color w:val="000000"/>
          <w:sz w:val="8"/>
          <w:szCs w:val="8"/>
          <w:lang w:eastAsia="bs-Latn-BA"/>
        </w:rPr>
        <w:br/>
        <w:t>U članu 2c. stav (2) briše se.</w:t>
      </w:r>
      <w:r w:rsidRPr="00345501">
        <w:rPr>
          <w:rFonts w:ascii="Segoe UI" w:eastAsia="Times New Roman" w:hAnsi="Segoe UI" w:cs="Segoe UI"/>
          <w:color w:val="000000"/>
          <w:sz w:val="8"/>
          <w:szCs w:val="8"/>
          <w:lang w:eastAsia="bs-Latn-BA"/>
        </w:rPr>
        <w:br/>
        <w:t>Stav (3) postaje stav (2).</w:t>
      </w:r>
    </w:p>
    <w:p w:rsidR="00345501" w:rsidRPr="00345501" w:rsidRDefault="00345501" w:rsidP="00345501">
      <w:pPr>
        <w:shd w:val="clear" w:color="auto" w:fill="FFFFFF"/>
        <w:spacing w:after="62" w:line="240" w:lineRule="auto"/>
        <w:jc w:val="center"/>
        <w:rPr>
          <w:rFonts w:ascii="Segoe UI" w:eastAsia="Times New Roman" w:hAnsi="Segoe UI" w:cs="Segoe UI"/>
          <w:color w:val="000000"/>
          <w:sz w:val="8"/>
          <w:szCs w:val="8"/>
          <w:lang w:eastAsia="bs-Latn-BA"/>
        </w:rPr>
      </w:pPr>
      <w:r w:rsidRPr="00345501">
        <w:rPr>
          <w:rFonts w:ascii="Segoe UI" w:eastAsia="Times New Roman" w:hAnsi="Segoe UI" w:cs="Segoe UI"/>
          <w:color w:val="000000"/>
          <w:sz w:val="8"/>
          <w:szCs w:val="8"/>
          <w:lang w:eastAsia="bs-Latn-BA"/>
        </w:rPr>
        <w:br/>
      </w:r>
      <w:r w:rsidRPr="00345501">
        <w:rPr>
          <w:rFonts w:ascii="Segoe UI" w:eastAsia="Times New Roman" w:hAnsi="Segoe UI" w:cs="Segoe UI"/>
          <w:b/>
          <w:bCs/>
          <w:color w:val="000000"/>
          <w:sz w:val="8"/>
          <w:lang w:eastAsia="bs-Latn-BA"/>
        </w:rPr>
        <w:t>Član 4.</w:t>
      </w:r>
    </w:p>
    <w:p w:rsidR="00345501" w:rsidRPr="00345501" w:rsidRDefault="00345501" w:rsidP="00345501">
      <w:pPr>
        <w:shd w:val="clear" w:color="auto" w:fill="FFFFFF"/>
        <w:spacing w:after="62" w:line="240" w:lineRule="auto"/>
        <w:jc w:val="center"/>
        <w:rPr>
          <w:rFonts w:ascii="Segoe UI" w:eastAsia="Times New Roman" w:hAnsi="Segoe UI" w:cs="Segoe UI"/>
          <w:color w:val="000000"/>
          <w:sz w:val="8"/>
          <w:szCs w:val="8"/>
          <w:lang w:eastAsia="bs-Latn-BA"/>
        </w:rPr>
      </w:pPr>
      <w:r w:rsidRPr="00345501">
        <w:rPr>
          <w:rFonts w:ascii="Segoe UI" w:eastAsia="Times New Roman" w:hAnsi="Segoe UI" w:cs="Segoe UI"/>
          <w:color w:val="000000"/>
          <w:sz w:val="8"/>
          <w:szCs w:val="8"/>
          <w:lang w:eastAsia="bs-Latn-BA"/>
        </w:rPr>
        <w:br/>
      </w:r>
      <w:r w:rsidRPr="00345501">
        <w:rPr>
          <w:rFonts w:ascii="Segoe UI" w:eastAsia="Times New Roman" w:hAnsi="Segoe UI" w:cs="Segoe UI"/>
          <w:b/>
          <w:bCs/>
          <w:color w:val="000000"/>
          <w:sz w:val="8"/>
          <w:lang w:eastAsia="bs-Latn-BA"/>
        </w:rPr>
        <w:t>Član 4. briše se.</w:t>
      </w:r>
    </w:p>
    <w:p w:rsidR="00345501" w:rsidRPr="00345501" w:rsidRDefault="00345501" w:rsidP="00345501">
      <w:pPr>
        <w:shd w:val="clear" w:color="auto" w:fill="FFFFFF"/>
        <w:spacing w:after="62" w:line="240" w:lineRule="auto"/>
        <w:jc w:val="center"/>
        <w:rPr>
          <w:rFonts w:ascii="Segoe UI" w:eastAsia="Times New Roman" w:hAnsi="Segoe UI" w:cs="Segoe UI"/>
          <w:color w:val="000000"/>
          <w:sz w:val="8"/>
          <w:szCs w:val="8"/>
          <w:lang w:eastAsia="bs-Latn-BA"/>
        </w:rPr>
      </w:pPr>
      <w:r w:rsidRPr="00345501">
        <w:rPr>
          <w:rFonts w:ascii="Segoe UI" w:eastAsia="Times New Roman" w:hAnsi="Segoe UI" w:cs="Segoe UI"/>
          <w:color w:val="000000"/>
          <w:sz w:val="8"/>
          <w:szCs w:val="8"/>
          <w:lang w:eastAsia="bs-Latn-BA"/>
        </w:rPr>
        <w:br/>
      </w:r>
      <w:r w:rsidRPr="00345501">
        <w:rPr>
          <w:rFonts w:ascii="Segoe UI" w:eastAsia="Times New Roman" w:hAnsi="Segoe UI" w:cs="Segoe UI"/>
          <w:b/>
          <w:bCs/>
          <w:color w:val="000000"/>
          <w:sz w:val="8"/>
          <w:lang w:eastAsia="bs-Latn-BA"/>
        </w:rPr>
        <w:t>Član 5.</w:t>
      </w:r>
    </w:p>
    <w:p w:rsidR="00345501" w:rsidRPr="00345501" w:rsidRDefault="00345501" w:rsidP="00345501">
      <w:pPr>
        <w:shd w:val="clear" w:color="auto" w:fill="FFFFFF"/>
        <w:spacing w:after="0" w:line="240" w:lineRule="auto"/>
        <w:rPr>
          <w:rFonts w:ascii="Segoe UI" w:eastAsia="Times New Roman" w:hAnsi="Segoe UI" w:cs="Segoe UI"/>
          <w:color w:val="000000"/>
          <w:sz w:val="8"/>
          <w:szCs w:val="8"/>
          <w:lang w:eastAsia="bs-Latn-BA"/>
        </w:rPr>
      </w:pPr>
      <w:r w:rsidRPr="00345501">
        <w:rPr>
          <w:rFonts w:ascii="Segoe UI" w:eastAsia="Times New Roman" w:hAnsi="Segoe UI" w:cs="Segoe UI"/>
          <w:color w:val="000000"/>
          <w:sz w:val="8"/>
          <w:szCs w:val="8"/>
          <w:lang w:eastAsia="bs-Latn-BA"/>
        </w:rPr>
        <w:br/>
        <w:t>Ovaj zakon stupa na snagu osmog dana od dana objavljivanja u "Službenim novinama Federacije BiH".</w:t>
      </w:r>
      <w:r w:rsidRPr="00345501">
        <w:rPr>
          <w:rFonts w:ascii="Segoe UI" w:eastAsia="Times New Roman" w:hAnsi="Segoe UI" w:cs="Segoe UI"/>
          <w:color w:val="000000"/>
          <w:sz w:val="8"/>
          <w:szCs w:val="8"/>
          <w:lang w:eastAsia="bs-Latn-BA"/>
        </w:rPr>
        <w:br/>
      </w:r>
    </w:p>
    <w:p w:rsidR="00345501" w:rsidRPr="00345501" w:rsidRDefault="00345501" w:rsidP="00345501">
      <w:pPr>
        <w:shd w:val="clear" w:color="auto" w:fill="FFFFFF"/>
        <w:spacing w:after="62" w:line="240" w:lineRule="auto"/>
        <w:jc w:val="center"/>
        <w:rPr>
          <w:rFonts w:ascii="Segoe UI" w:eastAsia="Times New Roman" w:hAnsi="Segoe UI" w:cs="Segoe UI"/>
          <w:color w:val="000000"/>
          <w:sz w:val="8"/>
          <w:szCs w:val="8"/>
          <w:lang w:eastAsia="bs-Latn-BA"/>
        </w:rPr>
      </w:pPr>
      <w:r w:rsidRPr="00345501">
        <w:rPr>
          <w:rFonts w:ascii="Segoe UI" w:eastAsia="Times New Roman" w:hAnsi="Segoe UI" w:cs="Segoe UI"/>
          <w:color w:val="000000"/>
          <w:sz w:val="8"/>
          <w:szCs w:val="8"/>
          <w:lang w:eastAsia="bs-Latn-BA"/>
        </w:rPr>
        <w:t>Predsjedavajući</w:t>
      </w:r>
      <w:r w:rsidRPr="00345501">
        <w:rPr>
          <w:rFonts w:ascii="Segoe UI" w:eastAsia="Times New Roman" w:hAnsi="Segoe UI" w:cs="Segoe UI"/>
          <w:color w:val="000000"/>
          <w:sz w:val="8"/>
          <w:szCs w:val="8"/>
          <w:lang w:eastAsia="bs-Latn-BA"/>
        </w:rPr>
        <w:br/>
        <w:t>Predstavničkog doma</w:t>
      </w:r>
      <w:r w:rsidRPr="00345501">
        <w:rPr>
          <w:rFonts w:ascii="Segoe UI" w:eastAsia="Times New Roman" w:hAnsi="Segoe UI" w:cs="Segoe UI"/>
          <w:color w:val="000000"/>
          <w:sz w:val="8"/>
          <w:szCs w:val="8"/>
          <w:lang w:eastAsia="bs-Latn-BA"/>
        </w:rPr>
        <w:br/>
        <w:t>Parlamenta Federacije BiH</w:t>
      </w:r>
      <w:r w:rsidRPr="00345501">
        <w:rPr>
          <w:rFonts w:ascii="Segoe UI" w:eastAsia="Times New Roman" w:hAnsi="Segoe UI" w:cs="Segoe UI"/>
          <w:color w:val="000000"/>
          <w:sz w:val="8"/>
          <w:szCs w:val="8"/>
          <w:lang w:eastAsia="bs-Latn-BA"/>
        </w:rPr>
        <w:br/>
      </w:r>
      <w:r w:rsidRPr="00345501">
        <w:rPr>
          <w:rFonts w:ascii="Segoe UI" w:eastAsia="Times New Roman" w:hAnsi="Segoe UI" w:cs="Segoe UI"/>
          <w:b/>
          <w:bCs/>
          <w:color w:val="000000"/>
          <w:sz w:val="8"/>
          <w:szCs w:val="8"/>
          <w:lang w:eastAsia="bs-Latn-BA"/>
        </w:rPr>
        <w:t>Dragan Mioković</w:t>
      </w:r>
      <w:r w:rsidRPr="00345501">
        <w:rPr>
          <w:rFonts w:ascii="Segoe UI" w:eastAsia="Times New Roman" w:hAnsi="Segoe UI" w:cs="Segoe UI"/>
          <w:color w:val="000000"/>
          <w:sz w:val="8"/>
          <w:szCs w:val="8"/>
          <w:lang w:eastAsia="bs-Latn-BA"/>
        </w:rPr>
        <w:t>, s. r.</w:t>
      </w:r>
    </w:p>
    <w:p w:rsidR="00345501" w:rsidRPr="00345501" w:rsidRDefault="00345501" w:rsidP="00345501">
      <w:pPr>
        <w:shd w:val="clear" w:color="auto" w:fill="FFFFFF"/>
        <w:spacing w:after="62" w:line="240" w:lineRule="auto"/>
        <w:jc w:val="center"/>
        <w:rPr>
          <w:rFonts w:ascii="Segoe UI" w:eastAsia="Times New Roman" w:hAnsi="Segoe UI" w:cs="Segoe UI"/>
          <w:color w:val="000000"/>
          <w:sz w:val="8"/>
          <w:szCs w:val="8"/>
          <w:lang w:eastAsia="bs-Latn-BA"/>
        </w:rPr>
      </w:pPr>
      <w:r w:rsidRPr="00345501">
        <w:rPr>
          <w:rFonts w:ascii="Segoe UI" w:eastAsia="Times New Roman" w:hAnsi="Segoe UI" w:cs="Segoe UI"/>
          <w:color w:val="000000"/>
          <w:sz w:val="8"/>
          <w:szCs w:val="8"/>
          <w:lang w:eastAsia="bs-Latn-BA"/>
        </w:rPr>
        <w:br/>
        <w:t>Predsjedavajući</w:t>
      </w:r>
      <w:r w:rsidRPr="00345501">
        <w:rPr>
          <w:rFonts w:ascii="Segoe UI" w:eastAsia="Times New Roman" w:hAnsi="Segoe UI" w:cs="Segoe UI"/>
          <w:color w:val="000000"/>
          <w:sz w:val="8"/>
          <w:szCs w:val="8"/>
          <w:lang w:eastAsia="bs-Latn-BA"/>
        </w:rPr>
        <w:br/>
        <w:t>Doma naroda</w:t>
      </w:r>
      <w:r w:rsidRPr="00345501">
        <w:rPr>
          <w:rFonts w:ascii="Segoe UI" w:eastAsia="Times New Roman" w:hAnsi="Segoe UI" w:cs="Segoe UI"/>
          <w:color w:val="000000"/>
          <w:sz w:val="8"/>
          <w:szCs w:val="8"/>
          <w:lang w:eastAsia="bs-Latn-BA"/>
        </w:rPr>
        <w:br/>
        <w:t>Parlamenta Federacije BiH</w:t>
      </w:r>
      <w:r w:rsidRPr="00345501">
        <w:rPr>
          <w:rFonts w:ascii="Segoe UI" w:eastAsia="Times New Roman" w:hAnsi="Segoe UI" w:cs="Segoe UI"/>
          <w:color w:val="000000"/>
          <w:sz w:val="8"/>
          <w:szCs w:val="8"/>
          <w:lang w:eastAsia="bs-Latn-BA"/>
        </w:rPr>
        <w:br/>
      </w:r>
      <w:r w:rsidRPr="00345501">
        <w:rPr>
          <w:rFonts w:ascii="Segoe UI" w:eastAsia="Times New Roman" w:hAnsi="Segoe UI" w:cs="Segoe UI"/>
          <w:b/>
          <w:bCs/>
          <w:color w:val="000000"/>
          <w:sz w:val="8"/>
          <w:szCs w:val="8"/>
          <w:lang w:eastAsia="bs-Latn-BA"/>
        </w:rPr>
        <w:t>Tomislav Martinović</w:t>
      </w:r>
      <w:r w:rsidRPr="00345501">
        <w:rPr>
          <w:rFonts w:ascii="Segoe UI" w:eastAsia="Times New Roman" w:hAnsi="Segoe UI" w:cs="Segoe UI"/>
          <w:color w:val="000000"/>
          <w:sz w:val="8"/>
          <w:szCs w:val="8"/>
          <w:lang w:eastAsia="bs-Latn-BA"/>
        </w:rPr>
        <w:t>, s. r.</w:t>
      </w:r>
    </w:p>
    <w:p w:rsidR="00A91713" w:rsidRDefault="00A91713"/>
    <w:sectPr w:rsidR="00A91713" w:rsidSect="00A917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4"/>
  <w:doNotDisplayPageBoundaries/>
  <w:proofState w:spelling="clean" w:grammar="clean"/>
  <w:defaultTabStop w:val="708"/>
  <w:hyphenationZone w:val="425"/>
  <w:characterSpacingControl w:val="doNotCompress"/>
  <w:compat/>
  <w:rsids>
    <w:rsidRoot w:val="00345501"/>
    <w:rsid w:val="00345501"/>
    <w:rsid w:val="00A91713"/>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713"/>
  </w:style>
  <w:style w:type="paragraph" w:styleId="Heading1">
    <w:name w:val="heading 1"/>
    <w:basedOn w:val="Normal"/>
    <w:link w:val="Heading1Char"/>
    <w:uiPriority w:val="9"/>
    <w:qFormat/>
    <w:rsid w:val="00345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01"/>
    <w:rPr>
      <w:rFonts w:ascii="Times New Roman" w:eastAsia="Times New Roman" w:hAnsi="Times New Roman" w:cs="Times New Roman"/>
      <w:b/>
      <w:bCs/>
      <w:kern w:val="36"/>
      <w:sz w:val="48"/>
      <w:szCs w:val="48"/>
      <w:lang w:eastAsia="bs-Latn-BA"/>
    </w:rPr>
  </w:style>
  <w:style w:type="paragraph" w:customStyle="1" w:styleId="text-center">
    <w:name w:val="text-center"/>
    <w:basedOn w:val="Normal"/>
    <w:rsid w:val="00345501"/>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345501"/>
    <w:rPr>
      <w:b/>
      <w:bCs/>
    </w:rPr>
  </w:style>
</w:styles>
</file>

<file path=word/webSettings.xml><?xml version="1.0" encoding="utf-8"?>
<w:webSettings xmlns:r="http://schemas.openxmlformats.org/officeDocument/2006/relationships" xmlns:w="http://schemas.openxmlformats.org/wordprocessingml/2006/main">
  <w:divs>
    <w:div w:id="854004956">
      <w:bodyDiv w:val="1"/>
      <w:marLeft w:val="0"/>
      <w:marRight w:val="0"/>
      <w:marTop w:val="0"/>
      <w:marBottom w:val="0"/>
      <w:divBdr>
        <w:top w:val="none" w:sz="0" w:space="0" w:color="auto"/>
        <w:left w:val="none" w:sz="0" w:space="0" w:color="auto"/>
        <w:bottom w:val="none" w:sz="0" w:space="0" w:color="auto"/>
        <w:right w:val="none" w:sz="0" w:space="0" w:color="auto"/>
      </w:divBdr>
      <w:divsChild>
        <w:div w:id="1928921607">
          <w:marLeft w:val="0"/>
          <w:marRight w:val="0"/>
          <w:marTop w:val="0"/>
          <w:marBottom w:val="0"/>
          <w:divBdr>
            <w:top w:val="none" w:sz="0" w:space="0" w:color="auto"/>
            <w:left w:val="none" w:sz="0" w:space="0" w:color="auto"/>
            <w:bottom w:val="none" w:sz="0" w:space="0" w:color="auto"/>
            <w:right w:val="none" w:sz="0" w:space="0" w:color="auto"/>
          </w:divBdr>
        </w:div>
        <w:div w:id="1006324032">
          <w:marLeft w:val="0"/>
          <w:marRight w:val="0"/>
          <w:marTop w:val="0"/>
          <w:marBottom w:val="0"/>
          <w:divBdr>
            <w:top w:val="none" w:sz="0" w:space="0" w:color="auto"/>
            <w:left w:val="none" w:sz="0" w:space="0" w:color="auto"/>
            <w:bottom w:val="none" w:sz="0" w:space="0" w:color="auto"/>
            <w:right w:val="none" w:sz="0" w:space="0" w:color="auto"/>
          </w:divBdr>
        </w:div>
        <w:div w:id="890071571">
          <w:marLeft w:val="0"/>
          <w:marRight w:val="0"/>
          <w:marTop w:val="0"/>
          <w:marBottom w:val="0"/>
          <w:divBdr>
            <w:top w:val="none" w:sz="0" w:space="0" w:color="auto"/>
            <w:left w:val="none" w:sz="0" w:space="0" w:color="auto"/>
            <w:bottom w:val="none" w:sz="0" w:space="0" w:color="auto"/>
            <w:right w:val="none" w:sz="0" w:space="0" w:color="auto"/>
          </w:divBdr>
        </w:div>
        <w:div w:id="2096583597">
          <w:marLeft w:val="0"/>
          <w:marRight w:val="0"/>
          <w:marTop w:val="0"/>
          <w:marBottom w:val="0"/>
          <w:divBdr>
            <w:top w:val="none" w:sz="0" w:space="0" w:color="auto"/>
            <w:left w:val="none" w:sz="0" w:space="0" w:color="auto"/>
            <w:bottom w:val="none" w:sz="0" w:space="0" w:color="auto"/>
            <w:right w:val="none" w:sz="0" w:space="0" w:color="auto"/>
          </w:divBdr>
        </w:div>
        <w:div w:id="778063478">
          <w:marLeft w:val="0"/>
          <w:marRight w:val="0"/>
          <w:marTop w:val="0"/>
          <w:marBottom w:val="0"/>
          <w:divBdr>
            <w:top w:val="none" w:sz="0" w:space="0" w:color="auto"/>
            <w:left w:val="none" w:sz="0" w:space="0" w:color="auto"/>
            <w:bottom w:val="none" w:sz="0" w:space="0" w:color="auto"/>
            <w:right w:val="none" w:sz="0" w:space="0" w:color="auto"/>
          </w:divBdr>
        </w:div>
        <w:div w:id="343946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ws02_2</dc:creator>
  <cp:lastModifiedBy>ws02_2</cp:lastModifiedBy>
  <cp:revision>1</cp:revision>
  <dcterms:created xsi:type="dcterms:W3CDTF">2025-10-15T12:46:00Z</dcterms:created>
  <dcterms:modified xsi:type="dcterms:W3CDTF">2025-10-15T12:47:00Z</dcterms:modified>
</cp:coreProperties>
</file>